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EC" w:rsidRPr="00F550C6" w:rsidRDefault="00F660EC" w:rsidP="00F660E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INSTRUCTIONS FOR COMPLETION OF THE</w:t>
      </w:r>
      <w:r w:rsidRPr="00F55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SUSPENSION AND ADMINSTRATIVE LEAVE TEMPLATE</w:t>
      </w:r>
    </w:p>
    <w:p w:rsidR="00F660EC" w:rsidRPr="00F550C6" w:rsidRDefault="00F660EC" w:rsidP="00F660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enter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, you must click in the boxes that say 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“Click here to enter text.”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edit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text, you must click your mouse directly in the text you wish to edit.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BD760A" w:rsidP="00BD760A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464274" wp14:editId="623B8D2E">
            <wp:extent cx="2714625" cy="295275"/>
            <wp:effectExtent l="190500" t="190500" r="200025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60EC" w:rsidRPr="00F550C6" w:rsidRDefault="00F660EC" w:rsidP="00F660E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For each section, please include the details described below: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BD760A" w:rsidP="00F660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Purpose for Action</w:t>
      </w:r>
      <w:r w:rsidR="00F660EC"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Write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 xml:space="preserve"> a summary of 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 xml:space="preserve">the incident/unacceptable behavior/performance. Include 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>dates, timelines, and witness statements where applicable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EC" w:rsidRPr="00F550C6" w:rsidRDefault="00F660EC" w:rsidP="00F660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Specific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UAMS and/or Departmental Policies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and/or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Guideline(s) Violated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Name the policy or guidelines violated including the specific section(s) of the policy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EC" w:rsidRPr="00F550C6" w:rsidRDefault="00F660EC" w:rsidP="00F660EC">
      <w:pPr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If you have additional questions on how to complete the form, please cal</w:t>
      </w:r>
      <w:r w:rsidR="00B90D58">
        <w:rPr>
          <w:rFonts w:ascii="Times New Roman" w:eastAsia="Times New Roman" w:hAnsi="Times New Roman" w:cs="Times New Roman"/>
          <w:sz w:val="28"/>
          <w:szCs w:val="28"/>
        </w:rPr>
        <w:t>l Employee Relations at 526-6462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for assistance.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670C" w:rsidRDefault="00D7670C"/>
    <w:p w:rsidR="00F5152A" w:rsidRDefault="00F5152A"/>
    <w:p w:rsidR="00F5152A" w:rsidRDefault="00F5152A"/>
    <w:p w:rsidR="00F5152A" w:rsidRDefault="00F5152A"/>
    <w:p w:rsidR="00F5152A" w:rsidRDefault="00F5152A"/>
    <w:p w:rsidR="00F5152A" w:rsidRDefault="00F5152A"/>
    <w:p w:rsidR="00BD760A" w:rsidRDefault="00BD760A"/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5152A" w:rsidRDefault="00F5152A">
      <w:pPr>
        <w:rPr>
          <w:rFonts w:ascii="Times New Roman" w:hAnsi="Times New Roman" w:cs="Times New Roman"/>
          <w:b/>
          <w:sz w:val="36"/>
          <w:szCs w:val="36"/>
        </w:rPr>
      </w:pPr>
      <w:r w:rsidRPr="00F5152A">
        <w:rPr>
          <w:rFonts w:ascii="Times New Roman" w:hAnsi="Times New Roman" w:cs="Times New Roman"/>
          <w:b/>
          <w:sz w:val="36"/>
          <w:szCs w:val="36"/>
        </w:rPr>
        <w:lastRenderedPageBreak/>
        <w:t>NOTICE OF SUSPENSION/ ADMINISTRATIVE LEAVE</w:t>
      </w:r>
    </w:p>
    <w:p w:rsidR="007C684D" w:rsidRDefault="007C684D" w:rsidP="007C6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</w:p>
    <w:p w:rsidR="00EA37E7" w:rsidRDefault="0084549C" w:rsidP="00FC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9">
        <w:rPr>
          <w:rFonts w:ascii="Times New Roman" w:hAnsi="Times New Roman" w:cs="Times New Roman"/>
          <w:b/>
          <w:sz w:val="24"/>
          <w:szCs w:val="24"/>
        </w:rPr>
        <w:t>**</w:t>
      </w:r>
      <w:r w:rsidR="00EA37E7">
        <w:rPr>
          <w:rFonts w:ascii="Times New Roman" w:hAnsi="Times New Roman" w:cs="Times New Roman"/>
          <w:b/>
          <w:sz w:val="24"/>
          <w:szCs w:val="24"/>
        </w:rPr>
        <w:t>Prior to placing a</w:t>
      </w:r>
      <w:r w:rsidR="007C684D">
        <w:rPr>
          <w:rFonts w:ascii="Times New Roman" w:hAnsi="Times New Roman" w:cs="Times New Roman"/>
          <w:b/>
          <w:sz w:val="24"/>
          <w:szCs w:val="24"/>
        </w:rPr>
        <w:t xml:space="preserve"> faculty member </w:t>
      </w:r>
      <w:r w:rsidR="00EA37E7">
        <w:rPr>
          <w:rFonts w:ascii="Times New Roman" w:hAnsi="Times New Roman" w:cs="Times New Roman"/>
          <w:b/>
          <w:sz w:val="24"/>
          <w:szCs w:val="24"/>
        </w:rPr>
        <w:t>on suspension without pay or administrative leave, a supervisor</w:t>
      </w:r>
      <w:r w:rsidRPr="007E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B9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7E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E7">
        <w:rPr>
          <w:rFonts w:ascii="Times New Roman" w:hAnsi="Times New Roman" w:cs="Times New Roman"/>
          <w:b/>
          <w:sz w:val="24"/>
          <w:szCs w:val="24"/>
        </w:rPr>
        <w:t xml:space="preserve">consult with </w:t>
      </w:r>
      <w:r w:rsidR="00EA37E7" w:rsidRPr="00D75943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EA37E7">
        <w:rPr>
          <w:rFonts w:ascii="Times New Roman" w:hAnsi="Times New Roman" w:cs="Times New Roman"/>
          <w:b/>
          <w:sz w:val="24"/>
          <w:szCs w:val="24"/>
        </w:rPr>
        <w:t xml:space="preserve"> receive approval from OHR Employee Relations</w:t>
      </w:r>
      <w:r w:rsidRPr="007E4179">
        <w:rPr>
          <w:rFonts w:ascii="Times New Roman" w:hAnsi="Times New Roman" w:cs="Times New Roman"/>
          <w:b/>
          <w:sz w:val="24"/>
          <w:szCs w:val="24"/>
        </w:rPr>
        <w:t>**</w:t>
      </w:r>
    </w:p>
    <w:p w:rsidR="00FC1F9A" w:rsidRPr="00FC1F9A" w:rsidRDefault="00FC1F9A" w:rsidP="00FC1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9C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</w:t>
      </w:r>
      <w:r w:rsidR="00BD760A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118077665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AB0E9E" w:rsidRPr="00AB0E9E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23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="007E417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7550855"/>
          <w:placeholder>
            <w:docPart w:val="DefaultPlaceholder_1081868574"/>
          </w:placeholder>
          <w:showingPlcHdr/>
        </w:sdtPr>
        <w:sdtEndPr/>
        <w:sdtContent>
          <w:r w:rsidR="00AB0E9E" w:rsidRPr="00AB0E9E">
            <w:rPr>
              <w:rStyle w:val="PlaceholderText"/>
            </w:rPr>
            <w:t>Click here to enter text.</w:t>
          </w:r>
        </w:sdtContent>
      </w:sdt>
    </w:p>
    <w:p w:rsidR="000D1F4B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541671609"/>
          <w:placeholder>
            <w:docPart w:val="DefaultPlaceholder_1081868574"/>
          </w:placeholder>
          <w:showingPlcHdr/>
        </w:sdtPr>
        <w:sdtEndPr/>
        <w:sdtContent>
          <w:r w:rsidR="00AB0E9E" w:rsidRPr="00AB0E9E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Employee’s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331183746"/>
          <w:placeholder>
            <w:docPart w:val="DefaultPlaceholder_1081868574"/>
          </w:placeholder>
          <w:showingPlcHdr/>
        </w:sdtPr>
        <w:sdtEndPr/>
        <w:sdtContent>
          <w:r w:rsidR="00AB0E9E" w:rsidRPr="00AB0E9E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7E7" w:rsidRPr="00EA37E7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14843195"/>
          <w:placeholder>
            <w:docPart w:val="DefaultPlaceholder_1081868574"/>
          </w:placeholder>
          <w:showingPlcHdr/>
        </w:sdtPr>
        <w:sdtEndPr/>
        <w:sdtContent>
          <w:r w:rsidR="00AB0E9E" w:rsidRPr="00AB0E9E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37E7" w:rsidRDefault="00405C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242FD" w:rsidRDefault="008242FD">
      <w:pPr>
        <w:rPr>
          <w:rFonts w:ascii="Times New Roman" w:hAnsi="Times New Roman" w:cs="Times New Roman"/>
          <w:b/>
          <w:sz w:val="32"/>
          <w:szCs w:val="32"/>
        </w:rPr>
      </w:pPr>
      <w:r w:rsidRPr="00911BEB">
        <w:rPr>
          <w:rFonts w:ascii="Times New Roman" w:hAnsi="Times New Roman" w:cs="Times New Roman"/>
          <w:b/>
          <w:sz w:val="32"/>
          <w:szCs w:val="32"/>
        </w:rPr>
        <w:t>SECTION I.</w:t>
      </w:r>
    </w:p>
    <w:p w:rsidR="00911BEB" w:rsidRPr="00911BEB" w:rsidRDefault="00911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accordance with UAMS Administrative Guide 4.4.02, this is a Notice of:</w:t>
      </w:r>
    </w:p>
    <w:p w:rsidR="0084549C" w:rsidRDefault="00405C4E" w:rsidP="0084549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10009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EB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84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549C" w:rsidRPr="0084549C">
        <w:rPr>
          <w:rFonts w:ascii="Times New Roman" w:hAnsi="Times New Roman" w:cs="Times New Roman"/>
          <w:b/>
          <w:sz w:val="28"/>
          <w:szCs w:val="28"/>
        </w:rPr>
        <w:t>Suspension without Pay</w:t>
      </w:r>
    </w:p>
    <w:p w:rsidR="0084549C" w:rsidRDefault="0084549C" w:rsidP="0084549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suspended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UAMS for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40807172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2865613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2477972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You are not to report to work or do any UAMS work on these days.  You may return to work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7578115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5D8E" w:rsidRPr="005C5D8E" w:rsidRDefault="005C5D8E" w:rsidP="0084549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consult </w:t>
      </w:r>
      <w:r w:rsidRPr="00911BEB">
        <w:rPr>
          <w:rFonts w:ascii="Times New Roman" w:hAnsi="Times New Roman" w:cs="Times New Roman"/>
          <w:i/>
          <w:sz w:val="24"/>
          <w:szCs w:val="24"/>
        </w:rPr>
        <w:t xml:space="preserve">UAMS Administrative Guide </w:t>
      </w:r>
      <w:r w:rsidR="00554A67">
        <w:rPr>
          <w:rFonts w:ascii="Times New Roman" w:hAnsi="Times New Roman" w:cs="Times New Roman"/>
          <w:i/>
          <w:sz w:val="24"/>
          <w:szCs w:val="24"/>
        </w:rPr>
        <w:t>12.5.01 Faculty Grievance Procedure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your appeal rights.</w:t>
      </w:r>
    </w:p>
    <w:p w:rsidR="007E4179" w:rsidRDefault="00405C4E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55563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9E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7E41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E4179" w:rsidRPr="007E4179">
        <w:rPr>
          <w:rFonts w:ascii="Times New Roman" w:hAnsi="Times New Roman" w:cs="Times New Roman"/>
          <w:b/>
          <w:sz w:val="28"/>
          <w:szCs w:val="28"/>
        </w:rPr>
        <w:t>Administrative Leave</w:t>
      </w:r>
    </w:p>
    <w:p w:rsidR="007E4179" w:rsidRDefault="007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Administrative Leave beginning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4949492"/>
          <w:placeholder>
            <w:docPart w:val="DefaultPlaceholder_1081868574"/>
          </w:placeholder>
          <w:showingPlcHdr/>
        </w:sdtPr>
        <w:sdtEndPr/>
        <w:sdtContent>
          <w:r w:rsidR="00AB0E9E" w:rsidRPr="00AB0E9E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Your supervisor will contact you </w:t>
      </w:r>
      <w:r w:rsidR="005C5D8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any further actions during the investigation (disciplinary or other).</w:t>
      </w:r>
    </w:p>
    <w:p w:rsidR="007E4179" w:rsidRPr="00911BEB" w:rsidRDefault="007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consult </w:t>
      </w:r>
      <w:r w:rsidRPr="00911BEB">
        <w:rPr>
          <w:rFonts w:ascii="Times New Roman" w:hAnsi="Times New Roman" w:cs="Times New Roman"/>
          <w:i/>
          <w:sz w:val="24"/>
          <w:szCs w:val="24"/>
        </w:rPr>
        <w:t xml:space="preserve">UAMS Administrative Guide </w:t>
      </w:r>
      <w:r w:rsidR="007B43FC">
        <w:rPr>
          <w:rFonts w:ascii="Times New Roman" w:hAnsi="Times New Roman" w:cs="Times New Roman"/>
          <w:i/>
          <w:sz w:val="24"/>
          <w:szCs w:val="24"/>
        </w:rPr>
        <w:t>12.5.01 Faculty Grievance Procedure</w:t>
      </w:r>
      <w:r w:rsidR="00911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BEB">
        <w:rPr>
          <w:rFonts w:ascii="Times New Roman" w:hAnsi="Times New Roman" w:cs="Times New Roman"/>
          <w:sz w:val="24"/>
          <w:szCs w:val="24"/>
        </w:rPr>
        <w:t>for your appeal rights i</w:t>
      </w:r>
      <w:r w:rsidR="00EE4FF0">
        <w:rPr>
          <w:rFonts w:ascii="Times New Roman" w:hAnsi="Times New Roman" w:cs="Times New Roman"/>
          <w:sz w:val="24"/>
          <w:szCs w:val="24"/>
        </w:rPr>
        <w:t>f the outcome of the investigati</w:t>
      </w:r>
      <w:r w:rsidR="00911BEB">
        <w:rPr>
          <w:rFonts w:ascii="Times New Roman" w:hAnsi="Times New Roman" w:cs="Times New Roman"/>
          <w:sz w:val="24"/>
          <w:szCs w:val="24"/>
        </w:rPr>
        <w:t>on adversely affect your employment.</w:t>
      </w:r>
    </w:p>
    <w:p w:rsidR="00BD760A" w:rsidRDefault="00BD760A">
      <w:pPr>
        <w:rPr>
          <w:rFonts w:ascii="Times New Roman" w:hAnsi="Times New Roman" w:cs="Times New Roman"/>
          <w:sz w:val="24"/>
          <w:szCs w:val="24"/>
        </w:rPr>
      </w:pPr>
    </w:p>
    <w:p w:rsidR="005A108C" w:rsidRPr="00911BEB" w:rsidRDefault="005A108C">
      <w:pPr>
        <w:rPr>
          <w:rFonts w:ascii="Times New Roman" w:hAnsi="Times New Roman" w:cs="Times New Roman"/>
          <w:b/>
          <w:sz w:val="32"/>
          <w:szCs w:val="32"/>
        </w:rPr>
      </w:pPr>
      <w:r w:rsidRPr="00911BEB">
        <w:rPr>
          <w:rFonts w:ascii="Times New Roman" w:hAnsi="Times New Roman" w:cs="Times New Roman"/>
          <w:b/>
          <w:sz w:val="32"/>
          <w:szCs w:val="32"/>
        </w:rPr>
        <w:t>SECTION II.</w:t>
      </w:r>
    </w:p>
    <w:p w:rsidR="000E6EF6" w:rsidRDefault="005A1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 w:rsidR="00BD760A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Action: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959341739"/>
        <w:placeholder>
          <w:docPart w:val="DefaultPlaceholder_1081868574"/>
        </w:placeholder>
        <w:showingPlcHdr/>
      </w:sdtPr>
      <w:sdtEndPr/>
      <w:sdtContent>
        <w:p w:rsidR="005C5D8E" w:rsidRDefault="00AB0E9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0E9E">
            <w:rPr>
              <w:rStyle w:val="PlaceholderText"/>
            </w:rPr>
            <w:t>Click here to enter text.</w:t>
          </w:r>
        </w:p>
      </w:sdtContent>
    </w:sdt>
    <w:p w:rsidR="00FC1F9A" w:rsidRDefault="00FC1F9A">
      <w:pPr>
        <w:rPr>
          <w:rFonts w:ascii="Times New Roman" w:hAnsi="Times New Roman" w:cs="Times New Roman"/>
          <w:b/>
          <w:sz w:val="24"/>
          <w:szCs w:val="24"/>
        </w:rPr>
      </w:pPr>
    </w:p>
    <w:p w:rsidR="000E6EF6" w:rsidRDefault="00FC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911BEB">
        <w:rPr>
          <w:rFonts w:ascii="Times New Roman" w:hAnsi="Times New Roman" w:cs="Times New Roman"/>
          <w:b/>
          <w:sz w:val="24"/>
          <w:szCs w:val="24"/>
        </w:rPr>
        <w:t>UAMS and/or Departmental P</w:t>
      </w:r>
      <w:r w:rsidR="000E6EF6">
        <w:rPr>
          <w:rFonts w:ascii="Times New Roman" w:hAnsi="Times New Roman" w:cs="Times New Roman"/>
          <w:b/>
          <w:sz w:val="24"/>
          <w:szCs w:val="24"/>
        </w:rPr>
        <w:t>olicies and</w:t>
      </w:r>
      <w:r>
        <w:rPr>
          <w:rFonts w:ascii="Times New Roman" w:hAnsi="Times New Roman" w:cs="Times New Roman"/>
          <w:b/>
          <w:sz w:val="24"/>
          <w:szCs w:val="24"/>
        </w:rPr>
        <w:t>/or</w:t>
      </w:r>
      <w:r w:rsidR="000E6EF6">
        <w:rPr>
          <w:rFonts w:ascii="Times New Roman" w:hAnsi="Times New Roman" w:cs="Times New Roman"/>
          <w:b/>
          <w:sz w:val="24"/>
          <w:szCs w:val="24"/>
        </w:rPr>
        <w:t xml:space="preserve"> Guideline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E6E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E6EF6">
        <w:rPr>
          <w:rFonts w:ascii="Times New Roman" w:hAnsi="Times New Roman" w:cs="Times New Roman"/>
          <w:b/>
          <w:sz w:val="24"/>
          <w:szCs w:val="24"/>
        </w:rPr>
        <w:t xml:space="preserve"> Violated: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668291280"/>
        <w:placeholder>
          <w:docPart w:val="DefaultPlaceholder_1081868574"/>
        </w:placeholder>
        <w:showingPlcHdr/>
      </w:sdtPr>
      <w:sdtEndPr/>
      <w:sdtContent>
        <w:p w:rsidR="00911BEB" w:rsidRDefault="00AB0E9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0E9E">
            <w:rPr>
              <w:rStyle w:val="PlaceholderText"/>
            </w:rPr>
            <w:t>Click here to enter text.</w:t>
          </w:r>
        </w:p>
      </w:sdtContent>
    </w:sdt>
    <w:p w:rsidR="005A108C" w:rsidRDefault="005A108C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5F4"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 xml:space="preserve">Supervisor’s Signature  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 xml:space="preserve">SAP# 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BD760A" w:rsidRDefault="00BD760A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60A" w:rsidRDefault="00BD760A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 xml:space="preserve">Department </w:t>
      </w:r>
      <w:r w:rsidR="007C684D">
        <w:rPr>
          <w:rFonts w:ascii="Times New Roman" w:hAnsi="Times New Roman" w:cs="Times New Roman"/>
          <w:b/>
          <w:sz w:val="16"/>
          <w:szCs w:val="16"/>
        </w:rPr>
        <w:t>Chairperson</w:t>
      </w:r>
      <w:r w:rsidRPr="00EA37E7">
        <w:rPr>
          <w:rFonts w:ascii="Times New Roman" w:hAnsi="Times New Roman" w:cs="Times New Roman"/>
          <w:b/>
          <w:sz w:val="16"/>
          <w:szCs w:val="16"/>
        </w:rPr>
        <w:t>’s Signature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  <w:t>SAP#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EMPLOYEE COMMENTS: </w:t>
      </w:r>
      <w:r>
        <w:rPr>
          <w:rFonts w:ascii="Times New Roman" w:hAnsi="Times New Roman" w:cs="Times New Roman"/>
          <w:sz w:val="20"/>
          <w:szCs w:val="20"/>
        </w:rPr>
        <w:t>(optional)</w:t>
      </w: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Employee’s Signature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EA37E7" w:rsidRDefault="00EA37E7" w:rsidP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D75943" w:rsidRDefault="00D75943" w:rsidP="00EA37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D75943" w:rsidRPr="00D75943" w:rsidTr="00EC21A9">
        <w:tc>
          <w:tcPr>
            <w:tcW w:w="3438" w:type="dxa"/>
          </w:tcPr>
          <w:p w:rsidR="00D75943" w:rsidRPr="00D75943" w:rsidRDefault="00D75943" w:rsidP="00D7594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0" w:type="dxa"/>
          </w:tcPr>
          <w:p w:rsidR="00D75943" w:rsidRPr="00D75943" w:rsidRDefault="00D75943" w:rsidP="00D7594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1440" w:type="dxa"/>
          </w:tcPr>
          <w:p w:rsidR="00D75943" w:rsidRPr="00D75943" w:rsidRDefault="00D75943" w:rsidP="00D759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75943">
        <w:rPr>
          <w:rFonts w:ascii="Times New Roman" w:eastAsia="Times New Roman" w:hAnsi="Times New Roman" w:cs="Times New Roman"/>
          <w:b/>
          <w:sz w:val="18"/>
          <w:szCs w:val="18"/>
        </w:rPr>
        <w:t xml:space="preserve">SEND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NOTICE</w:t>
      </w:r>
      <w:r w:rsidRPr="00D75943">
        <w:rPr>
          <w:rFonts w:ascii="Times New Roman" w:eastAsia="Times New Roman" w:hAnsi="Times New Roman" w:cs="Times New Roman"/>
          <w:b/>
          <w:sz w:val="18"/>
          <w:szCs w:val="18"/>
        </w:rPr>
        <w:t xml:space="preserve"> TO OHR, EMPLOYEE RELATIONS ~ SLOT 564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AND PAYROLL ~ SLOT 717</w:t>
      </w:r>
    </w:p>
    <w:p w:rsidR="001D05F4" w:rsidRDefault="001D05F4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Date received: ___________________ Reviewed by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  Code:_____________________  </w:t>
      </w:r>
    </w:p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943" w:rsidRP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Leave Dates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</w:t>
      </w:r>
    </w:p>
    <w:p w:rsidR="00D75943" w:rsidRPr="005A108C" w:rsidRDefault="00D75943" w:rsidP="00EA37E7">
      <w:pPr>
        <w:rPr>
          <w:rFonts w:ascii="Times New Roman" w:hAnsi="Times New Roman" w:cs="Times New Roman"/>
          <w:b/>
          <w:sz w:val="24"/>
          <w:szCs w:val="24"/>
        </w:rPr>
      </w:pPr>
    </w:p>
    <w:sectPr w:rsidR="00D75943" w:rsidRPr="005A108C" w:rsidSect="00BD760A">
      <w:head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E" w:rsidRDefault="00405C4E" w:rsidP="00D75943">
      <w:pPr>
        <w:spacing w:after="0" w:line="240" w:lineRule="auto"/>
      </w:pPr>
      <w:r>
        <w:separator/>
      </w:r>
    </w:p>
  </w:endnote>
  <w:endnote w:type="continuationSeparator" w:id="0">
    <w:p w:rsidR="00405C4E" w:rsidRDefault="00405C4E" w:rsidP="00D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43" w:rsidRPr="00D75943" w:rsidRDefault="001D05F4" w:rsidP="00D75943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sz w:val="16"/>
        <w:szCs w:val="20"/>
      </w:rPr>
      <w:t>Make 4</w:t>
    </w:r>
    <w:r w:rsidR="00D75943" w:rsidRPr="00D75943">
      <w:rPr>
        <w:rFonts w:ascii="Times New Roman" w:eastAsia="Times New Roman" w:hAnsi="Times New Roman" w:cs="Times New Roman"/>
        <w:sz w:val="16"/>
        <w:szCs w:val="20"/>
      </w:rPr>
      <w:t xml:space="preserve"> copies:  (1) OHR, Employee Relations</w:t>
    </w:r>
    <w:proofErr w:type="gramStart"/>
    <w:r w:rsidR="00D75943" w:rsidRPr="00D75943">
      <w:rPr>
        <w:rFonts w:ascii="Times New Roman" w:eastAsia="Times New Roman" w:hAnsi="Times New Roman" w:cs="Times New Roman"/>
        <w:sz w:val="16"/>
        <w:szCs w:val="20"/>
      </w:rPr>
      <w:t>;  (</w:t>
    </w:r>
    <w:proofErr w:type="gramEnd"/>
    <w:r w:rsidR="00D75943" w:rsidRPr="00D75943">
      <w:rPr>
        <w:rFonts w:ascii="Times New Roman" w:eastAsia="Times New Roman" w:hAnsi="Times New Roman" w:cs="Times New Roman"/>
        <w:sz w:val="16"/>
        <w:szCs w:val="20"/>
      </w:rPr>
      <w:t xml:space="preserve">2) </w:t>
    </w:r>
    <w:r>
      <w:rPr>
        <w:rFonts w:ascii="Times New Roman" w:eastAsia="Times New Roman" w:hAnsi="Times New Roman" w:cs="Times New Roman"/>
        <w:sz w:val="16"/>
        <w:szCs w:val="20"/>
      </w:rPr>
      <w:t>Payroll;  (3) Department; (4) Employee</w:t>
    </w:r>
  </w:p>
  <w:p w:rsidR="00D75943" w:rsidRDefault="00D7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F4" w:rsidRDefault="007A0F17">
    <w:pPr>
      <w:pStyle w:val="Footer"/>
    </w:pPr>
    <w:r>
      <w:t>Revised September</w:t>
    </w:r>
    <w:r w:rsidR="001A0C7A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E" w:rsidRDefault="00405C4E" w:rsidP="00D75943">
      <w:pPr>
        <w:spacing w:after="0" w:line="240" w:lineRule="auto"/>
      </w:pPr>
      <w:r>
        <w:separator/>
      </w:r>
    </w:p>
  </w:footnote>
  <w:footnote w:type="continuationSeparator" w:id="0">
    <w:p w:rsidR="00405C4E" w:rsidRDefault="00405C4E" w:rsidP="00D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A" w:rsidRDefault="00BD76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7962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formatting="1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36B96"/>
    <w:rsid w:val="000C3ABE"/>
    <w:rsid w:val="000C4DEE"/>
    <w:rsid w:val="000D1F4B"/>
    <w:rsid w:val="000E6EF6"/>
    <w:rsid w:val="00115FC0"/>
    <w:rsid w:val="001255F7"/>
    <w:rsid w:val="001A0C7A"/>
    <w:rsid w:val="001D05F4"/>
    <w:rsid w:val="00405C4E"/>
    <w:rsid w:val="00554A67"/>
    <w:rsid w:val="0058520A"/>
    <w:rsid w:val="005A108C"/>
    <w:rsid w:val="005C5D8E"/>
    <w:rsid w:val="0066739F"/>
    <w:rsid w:val="00693449"/>
    <w:rsid w:val="006A52E5"/>
    <w:rsid w:val="006F17A4"/>
    <w:rsid w:val="00702483"/>
    <w:rsid w:val="00762797"/>
    <w:rsid w:val="0078143A"/>
    <w:rsid w:val="007A09DC"/>
    <w:rsid w:val="007A0F17"/>
    <w:rsid w:val="007B43FC"/>
    <w:rsid w:val="007C684D"/>
    <w:rsid w:val="007E4179"/>
    <w:rsid w:val="007E5F15"/>
    <w:rsid w:val="00823F23"/>
    <w:rsid w:val="008242FD"/>
    <w:rsid w:val="0083269B"/>
    <w:rsid w:val="0084549C"/>
    <w:rsid w:val="00852355"/>
    <w:rsid w:val="0090424A"/>
    <w:rsid w:val="00904D34"/>
    <w:rsid w:val="00911BEB"/>
    <w:rsid w:val="00A72F29"/>
    <w:rsid w:val="00AA4BC1"/>
    <w:rsid w:val="00AA5052"/>
    <w:rsid w:val="00AB0E9E"/>
    <w:rsid w:val="00B90D58"/>
    <w:rsid w:val="00BD25CA"/>
    <w:rsid w:val="00BD51E4"/>
    <w:rsid w:val="00BD760A"/>
    <w:rsid w:val="00BF0F2E"/>
    <w:rsid w:val="00D51997"/>
    <w:rsid w:val="00D75943"/>
    <w:rsid w:val="00D7670C"/>
    <w:rsid w:val="00DA2EA1"/>
    <w:rsid w:val="00DC5A5B"/>
    <w:rsid w:val="00EA37E7"/>
    <w:rsid w:val="00EE4FF0"/>
    <w:rsid w:val="00F32E3A"/>
    <w:rsid w:val="00F5152A"/>
    <w:rsid w:val="00F660EC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6294"/>
  <w15:chartTrackingRefBased/>
  <w15:docId w15:val="{2EF73638-7C95-42B8-9887-8CE6C9B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4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3"/>
  </w:style>
  <w:style w:type="paragraph" w:styleId="Footer">
    <w:name w:val="footer"/>
    <w:basedOn w:val="Normal"/>
    <w:link w:val="FooterChar"/>
    <w:uiPriority w:val="99"/>
    <w:unhideWhenUsed/>
    <w:rsid w:val="00D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3"/>
  </w:style>
  <w:style w:type="paragraph" w:styleId="BalloonText">
    <w:name w:val="Balloon Text"/>
    <w:basedOn w:val="Normal"/>
    <w:link w:val="BalloonTextChar"/>
    <w:uiPriority w:val="99"/>
    <w:semiHidden/>
    <w:unhideWhenUsed/>
    <w:rsid w:val="000E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D86E-C055-4DEF-B140-646AADBB11F2}"/>
      </w:docPartPr>
      <w:docPartBody>
        <w:p w:rsidR="009C44C3" w:rsidRDefault="00C7665A">
          <w:r w:rsidRPr="008D3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A"/>
    <w:rsid w:val="001C3AAD"/>
    <w:rsid w:val="0042701A"/>
    <w:rsid w:val="0070288D"/>
    <w:rsid w:val="009968B8"/>
    <w:rsid w:val="009C44C3"/>
    <w:rsid w:val="00A81FEA"/>
    <w:rsid w:val="00B01681"/>
    <w:rsid w:val="00C7665A"/>
    <w:rsid w:val="00C93C13"/>
    <w:rsid w:val="00CE5E80"/>
    <w:rsid w:val="00D35021"/>
    <w:rsid w:val="00EE622E"/>
    <w:rsid w:val="00F1785A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65A"/>
    <w:rPr>
      <w:color w:val="808080"/>
    </w:rPr>
  </w:style>
  <w:style w:type="paragraph" w:customStyle="1" w:styleId="95D4F211DE614630978283FD00A7EC31">
    <w:name w:val="95D4F211DE614630978283FD00A7EC31"/>
    <w:rsid w:val="00A81FEA"/>
    <w:rPr>
      <w:rFonts w:eastAsiaTheme="minorHAnsi"/>
    </w:rPr>
  </w:style>
  <w:style w:type="paragraph" w:customStyle="1" w:styleId="B4349C9095BB480FBC7FF8BDE9EC074A">
    <w:name w:val="B4349C9095BB480FBC7FF8BDE9EC074A"/>
    <w:rsid w:val="00A81FEA"/>
    <w:rPr>
      <w:rFonts w:eastAsiaTheme="minorHAnsi"/>
    </w:rPr>
  </w:style>
  <w:style w:type="paragraph" w:customStyle="1" w:styleId="6F994434701A4E40A33E688D0F350BC1">
    <w:name w:val="6F994434701A4E40A33E688D0F350BC1"/>
    <w:rsid w:val="00A81FEA"/>
    <w:rPr>
      <w:rFonts w:eastAsiaTheme="minorHAnsi"/>
    </w:rPr>
  </w:style>
  <w:style w:type="paragraph" w:customStyle="1" w:styleId="A609DF91A8594639BAF32507E0B69347">
    <w:name w:val="A609DF91A8594639BAF32507E0B69347"/>
    <w:rsid w:val="00A81FEA"/>
    <w:rPr>
      <w:rFonts w:eastAsiaTheme="minorHAnsi"/>
    </w:rPr>
  </w:style>
  <w:style w:type="paragraph" w:customStyle="1" w:styleId="5562E03ECD9A4749B964DFFE89AB3FE8">
    <w:name w:val="5562E03ECD9A4749B964DFFE89AB3FE8"/>
    <w:rsid w:val="00A81FEA"/>
    <w:rPr>
      <w:rFonts w:eastAsiaTheme="minorHAnsi"/>
    </w:rPr>
  </w:style>
  <w:style w:type="paragraph" w:customStyle="1" w:styleId="723284012AED4178ABD75FCF1AB55B1D">
    <w:name w:val="723284012AED4178ABD75FCF1AB55B1D"/>
    <w:rsid w:val="00A81FEA"/>
    <w:rPr>
      <w:rFonts w:eastAsiaTheme="minorHAnsi"/>
    </w:rPr>
  </w:style>
  <w:style w:type="paragraph" w:customStyle="1" w:styleId="7D20E8A4919E4174BB55AAA749F44EC5">
    <w:name w:val="7D20E8A4919E4174BB55AAA749F44EC5"/>
    <w:rsid w:val="00A81FEA"/>
    <w:rPr>
      <w:rFonts w:eastAsiaTheme="minorHAnsi"/>
    </w:rPr>
  </w:style>
  <w:style w:type="paragraph" w:customStyle="1" w:styleId="7565D3F6CD8F4D51B40E7210F4A84AF8">
    <w:name w:val="7565D3F6CD8F4D51B40E7210F4A84AF8"/>
    <w:rsid w:val="00A81FEA"/>
    <w:rPr>
      <w:rFonts w:eastAsiaTheme="minorHAnsi"/>
    </w:rPr>
  </w:style>
  <w:style w:type="paragraph" w:customStyle="1" w:styleId="AC4613A285E04BA6AC7881A0A348E0C2">
    <w:name w:val="AC4613A285E04BA6AC7881A0A348E0C2"/>
    <w:rsid w:val="00A81FEA"/>
    <w:rPr>
      <w:rFonts w:eastAsiaTheme="minorHAnsi"/>
    </w:rPr>
  </w:style>
  <w:style w:type="paragraph" w:customStyle="1" w:styleId="FADE781FABBF4E53B07D6F9A2BB2AEF2">
    <w:name w:val="FADE781FABBF4E53B07D6F9A2BB2AEF2"/>
    <w:rsid w:val="00A81FEA"/>
    <w:rPr>
      <w:rFonts w:eastAsiaTheme="minorHAnsi"/>
    </w:rPr>
  </w:style>
  <w:style w:type="paragraph" w:customStyle="1" w:styleId="43B955FDEC2647E7ABC767C6F52757C6">
    <w:name w:val="43B955FDEC2647E7ABC767C6F52757C6"/>
    <w:rsid w:val="00A81FEA"/>
    <w:rPr>
      <w:rFonts w:eastAsiaTheme="minorHAnsi"/>
    </w:rPr>
  </w:style>
  <w:style w:type="paragraph" w:customStyle="1" w:styleId="716A4762B0BF48228F2FF1940E383F87">
    <w:name w:val="716A4762B0BF48228F2FF1940E383F87"/>
    <w:rsid w:val="00A81F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6221-F672-41B7-B23D-1ACDBEFC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Tiffany N</dc:creator>
  <cp:keywords/>
  <dc:description/>
  <cp:lastModifiedBy>Bowen, Lynne P</cp:lastModifiedBy>
  <cp:revision>8</cp:revision>
  <cp:lastPrinted>2018-03-13T20:01:00Z</cp:lastPrinted>
  <dcterms:created xsi:type="dcterms:W3CDTF">2021-06-01T20:35:00Z</dcterms:created>
  <dcterms:modified xsi:type="dcterms:W3CDTF">2021-06-25T19:48:00Z</dcterms:modified>
</cp:coreProperties>
</file>